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2A4655" w:rsidRPr="009E41A3" w:rsidRDefault="002A4655">
      <w:pPr>
        <w:jc w:val="both"/>
        <w:rPr>
          <w:rFonts w:ascii="Times New Roman" w:eastAsia="Times New Roman" w:hAnsi="Times New Roman" w:cs="Times New Roman"/>
        </w:rPr>
      </w:pPr>
    </w:p>
    <w:p w14:paraId="1233D0DF" w14:textId="6D9D8FAC" w:rsidR="002A4655" w:rsidRPr="009E41A3" w:rsidRDefault="1A28DCA7">
      <w:pPr>
        <w:jc w:val="both"/>
        <w:rPr>
          <w:rFonts w:ascii="Times New Roman" w:hAnsi="Times New Roman" w:cs="Times New Roman"/>
        </w:rPr>
      </w:pPr>
      <w:r w:rsidRPr="009E41A3">
        <w:rPr>
          <w:rFonts w:ascii="Times New Roman" w:eastAsia="Times New Roman" w:hAnsi="Times New Roman" w:cs="Times New Roman"/>
          <w:b/>
          <w:bCs/>
          <w:sz w:val="28"/>
          <w:szCs w:val="28"/>
        </w:rPr>
        <w:t>A járvány a HR területen is „új normalitást” hozott</w:t>
      </w:r>
    </w:p>
    <w:p w14:paraId="5DAB6C7B" w14:textId="77777777" w:rsidR="002A4655" w:rsidRPr="009E41A3" w:rsidRDefault="002A4655" w:rsidP="1A28DCA7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39C9E3EB" w14:textId="77777777" w:rsidR="002A4655" w:rsidRPr="009E41A3" w:rsidRDefault="009E41A3">
      <w:pPr>
        <w:spacing w:line="276" w:lineRule="auto"/>
        <w:jc w:val="both"/>
        <w:rPr>
          <w:rFonts w:ascii="Times New Roman" w:hAnsi="Times New Roman" w:cs="Times New Roman"/>
        </w:rPr>
      </w:pPr>
      <w:r w:rsidRPr="009E41A3">
        <w:rPr>
          <w:rFonts w:ascii="Times New Roman" w:eastAsia="Times New Roman" w:hAnsi="Times New Roman" w:cs="Times New Roman"/>
          <w:b/>
          <w:bCs/>
        </w:rPr>
        <w:t xml:space="preserve">A </w:t>
      </w:r>
      <w:proofErr w:type="spellStart"/>
      <w:r w:rsidRPr="009E41A3">
        <w:rPr>
          <w:rFonts w:ascii="Times New Roman" w:eastAsia="Times New Roman" w:hAnsi="Times New Roman" w:cs="Times New Roman"/>
          <w:b/>
          <w:bCs/>
        </w:rPr>
        <w:t>robotizáció</w:t>
      </w:r>
      <w:proofErr w:type="spellEnd"/>
      <w:r w:rsidRPr="009E41A3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 w:rsidRPr="009E41A3">
        <w:rPr>
          <w:rFonts w:ascii="Times New Roman" w:eastAsia="Times New Roman" w:hAnsi="Times New Roman" w:cs="Times New Roman"/>
          <w:b/>
          <w:bCs/>
        </w:rPr>
        <w:t>automatizáció</w:t>
      </w:r>
      <w:proofErr w:type="spellEnd"/>
      <w:r w:rsidRPr="009E41A3">
        <w:rPr>
          <w:rFonts w:ascii="Times New Roman" w:eastAsia="Times New Roman" w:hAnsi="Times New Roman" w:cs="Times New Roman"/>
          <w:b/>
          <w:bCs/>
        </w:rPr>
        <w:t xml:space="preserve"> és mesterséges intelligencia felforgatja a vállalatok működését, és ezt a járványhelyzet csak felgyorsította. Milyenek lesznek a három-öt év múlva a szervezetek? Milyen hatásai lehetnek a jövő felsőoktatására a pandémia alatt e</w:t>
      </w:r>
      <w:r w:rsidRPr="009E41A3">
        <w:rPr>
          <w:rFonts w:ascii="Times New Roman" w:eastAsia="Times New Roman" w:hAnsi="Times New Roman" w:cs="Times New Roman"/>
          <w:b/>
          <w:bCs/>
        </w:rPr>
        <w:t xml:space="preserve">lterjedt digitális oktatás? Hasonló kérdésekre kereste a választ a </w:t>
      </w:r>
      <w:proofErr w:type="spellStart"/>
      <w:r w:rsidRPr="009E41A3">
        <w:rPr>
          <w:rFonts w:ascii="Times New Roman" w:eastAsia="Times New Roman" w:hAnsi="Times New Roman" w:cs="Times New Roman"/>
          <w:b/>
          <w:bCs/>
        </w:rPr>
        <w:t>Cranet</w:t>
      </w:r>
      <w:proofErr w:type="spellEnd"/>
      <w:r w:rsidRPr="009E41A3">
        <w:rPr>
          <w:rFonts w:ascii="Times New Roman" w:eastAsia="Times New Roman" w:hAnsi="Times New Roman" w:cs="Times New Roman"/>
          <w:b/>
          <w:bCs/>
        </w:rPr>
        <w:t xml:space="preserve"> – idén a Budapesti Metropolitan Egyetem szervezésében megvalósuló – nemzetközi HR konferenciája. </w:t>
      </w:r>
    </w:p>
    <w:p w14:paraId="02EB378F" w14:textId="77777777" w:rsidR="002A4655" w:rsidRPr="009E41A3" w:rsidRDefault="002A465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3667727D" w14:textId="5FE4C952" w:rsidR="002A4655" w:rsidRPr="009E41A3" w:rsidRDefault="1A28DCA7" w:rsidP="1A28DCA7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E41A3">
        <w:rPr>
          <w:rFonts w:ascii="Times New Roman" w:eastAsia="Times New Roman" w:hAnsi="Times New Roman" w:cs="Times New Roman"/>
        </w:rPr>
        <w:t xml:space="preserve">A </w:t>
      </w:r>
      <w:proofErr w:type="spellStart"/>
      <w:r w:rsidRPr="009E41A3">
        <w:rPr>
          <w:rFonts w:ascii="Times New Roman" w:eastAsia="Times New Roman" w:hAnsi="Times New Roman" w:cs="Times New Roman"/>
        </w:rPr>
        <w:t>Cranet</w:t>
      </w:r>
      <w:proofErr w:type="spellEnd"/>
      <w:r w:rsidRPr="009E41A3">
        <w:rPr>
          <w:rFonts w:ascii="Times New Roman" w:eastAsia="Times New Roman" w:hAnsi="Times New Roman" w:cs="Times New Roman"/>
        </w:rPr>
        <w:t xml:space="preserve"> több mint negyven ország egyetemeinek és üzleti iskoláinak hálózata. amely 1989 óta négyévente adja ki a legnagyobb és legreprezentatívabb független humánerőforrás-menedzsment témájú nemzetközi kutatást. Az ehhez kapcsolódó konferencia kutatók, gyakorlati szakemberek és doktoranduszok számára biztosít lehetőséget az emberierőforrás-menedzseléssel összefüggő tudományos eredmények prezentálására, szakmai kapcsolatok és együttműködések kiépítésére. A Metropolitan által szervezett idei konferencián több tucat neves szakember – többek közt Dr. Szabó Szilvia PhD, a Menedzsment Intézet egyetemi docense, Dr. Kiss Ferenc PhD - a Metropolitan Egyetem Innovációs rektorhelyettese, egyetemi docense – és Dr. </w:t>
      </w:r>
      <w:proofErr w:type="spellStart"/>
      <w:r w:rsidRPr="009E41A3">
        <w:rPr>
          <w:rFonts w:ascii="Times New Roman" w:eastAsia="Times New Roman" w:hAnsi="Times New Roman" w:cs="Times New Roman"/>
        </w:rPr>
        <w:t>habil</w:t>
      </w:r>
      <w:proofErr w:type="spellEnd"/>
      <w:r w:rsidRPr="009E41A3">
        <w:rPr>
          <w:rFonts w:ascii="Times New Roman" w:eastAsia="Times New Roman" w:hAnsi="Times New Roman" w:cs="Times New Roman"/>
        </w:rPr>
        <w:t xml:space="preserve"> Papp-Váry Árpád PhD, az Üzleti és Kommunikációs kar dékánja – beszélt a HR aktuális globális, regionális és helyi kihívásairól. Míg prof. Dr. Poór József, a Selye János Egyetem Gazdaságtudományi és Informatikai Karának egyetemi tanára a tanácsadói piac változásairól beszélt, az </w:t>
      </w:r>
      <w:proofErr w:type="spellStart"/>
      <w:r w:rsidRPr="009E41A3">
        <w:rPr>
          <w:rFonts w:ascii="Times New Roman" w:eastAsia="Times New Roman" w:hAnsi="Times New Roman" w:cs="Times New Roman"/>
        </w:rPr>
        <w:t>Elmhurst</w:t>
      </w:r>
      <w:proofErr w:type="spellEnd"/>
      <w:r w:rsidRPr="009E41A3">
        <w:rPr>
          <w:rFonts w:ascii="Times New Roman" w:eastAsia="Times New Roman" w:hAnsi="Times New Roman" w:cs="Times New Roman"/>
        </w:rPr>
        <w:t xml:space="preserve"> és </w:t>
      </w:r>
      <w:proofErr w:type="spellStart"/>
      <w:r w:rsidRPr="009E41A3">
        <w:rPr>
          <w:rFonts w:ascii="Times New Roman" w:eastAsia="Times New Roman" w:hAnsi="Times New Roman" w:cs="Times New Roman"/>
        </w:rPr>
        <w:t>Marquette</w:t>
      </w:r>
      <w:proofErr w:type="spellEnd"/>
      <w:r w:rsidRPr="009E41A3">
        <w:rPr>
          <w:rFonts w:ascii="Times New Roman" w:eastAsia="Times New Roman" w:hAnsi="Times New Roman" w:cs="Times New Roman"/>
        </w:rPr>
        <w:t xml:space="preserve"> Egyetemek adjunktusa, Eric J. </w:t>
      </w:r>
      <w:proofErr w:type="spellStart"/>
      <w:r w:rsidRPr="009E41A3">
        <w:rPr>
          <w:rFonts w:ascii="Times New Roman" w:eastAsia="Times New Roman" w:hAnsi="Times New Roman" w:cs="Times New Roman"/>
        </w:rPr>
        <w:t>Sanders</w:t>
      </w:r>
      <w:proofErr w:type="spellEnd"/>
      <w:r w:rsidRPr="009E41A3">
        <w:rPr>
          <w:rFonts w:ascii="Times New Roman" w:eastAsia="Times New Roman" w:hAnsi="Times New Roman" w:cs="Times New Roman"/>
        </w:rPr>
        <w:t xml:space="preserve"> a Covid utáni HR-menedzsment módszerekről </w:t>
      </w:r>
      <w:proofErr w:type="gramStart"/>
      <w:r w:rsidRPr="009E41A3">
        <w:rPr>
          <w:rFonts w:ascii="Times New Roman" w:eastAsia="Times New Roman" w:hAnsi="Times New Roman" w:cs="Times New Roman"/>
        </w:rPr>
        <w:t>tartott előadást</w:t>
      </w:r>
      <w:proofErr w:type="gramEnd"/>
      <w:r w:rsidRPr="009E41A3">
        <w:rPr>
          <w:rFonts w:ascii="Times New Roman" w:eastAsia="Times New Roman" w:hAnsi="Times New Roman" w:cs="Times New Roman"/>
        </w:rPr>
        <w:t>.</w:t>
      </w:r>
    </w:p>
    <w:p w14:paraId="6A05A809" w14:textId="77777777" w:rsidR="002A4655" w:rsidRPr="009E41A3" w:rsidRDefault="002A4655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265F0F46" w14:textId="0869566C" w:rsidR="002A4655" w:rsidRPr="009E41A3" w:rsidRDefault="1A28DCA7">
      <w:pPr>
        <w:pStyle w:val="Szvegtrzs"/>
        <w:spacing w:after="0"/>
        <w:jc w:val="both"/>
        <w:rPr>
          <w:rFonts w:ascii="Times New Roman" w:hAnsi="Times New Roman" w:cs="Times New Roman"/>
        </w:rPr>
      </w:pPr>
      <w:r w:rsidRPr="009E41A3">
        <w:rPr>
          <w:rFonts w:ascii="Times New Roman" w:eastAsia="Times New Roman" w:hAnsi="Times New Roman" w:cs="Times New Roman"/>
          <w:i/>
          <w:iCs/>
        </w:rPr>
        <w:t xml:space="preserve">„Büszkék vagyunk rá, hogy idén a Metropolitan szervezésében valósulhatott meg a </w:t>
      </w:r>
      <w:proofErr w:type="spellStart"/>
      <w:r w:rsidRPr="009E41A3">
        <w:rPr>
          <w:rFonts w:ascii="Times New Roman" w:eastAsia="Times New Roman" w:hAnsi="Times New Roman" w:cs="Times New Roman"/>
          <w:i/>
          <w:iCs/>
        </w:rPr>
        <w:t>Cranet</w:t>
      </w:r>
      <w:proofErr w:type="spellEnd"/>
      <w:r w:rsidRPr="009E41A3">
        <w:rPr>
          <w:rFonts w:ascii="Times New Roman" w:eastAsia="Times New Roman" w:hAnsi="Times New Roman" w:cs="Times New Roman"/>
          <w:i/>
          <w:iCs/>
        </w:rPr>
        <w:t xml:space="preserve"> konferenciája</w:t>
      </w:r>
      <w:r w:rsidRPr="009E41A3">
        <w:rPr>
          <w:rFonts w:ascii="Times New Roman" w:eastAsia="Times New Roman" w:hAnsi="Times New Roman" w:cs="Times New Roman"/>
        </w:rPr>
        <w:t xml:space="preserve"> – mondta Dr. Bachmann Bálint, a Budapesti Metropolitan Egyetem rektora. – </w:t>
      </w:r>
      <w:r w:rsidRPr="009E41A3">
        <w:rPr>
          <w:rFonts w:ascii="Times New Roman" w:eastAsia="Times New Roman" w:hAnsi="Times New Roman" w:cs="Times New Roman"/>
          <w:i/>
          <w:iCs/>
        </w:rPr>
        <w:t xml:space="preserve">Fontosnak tartjuk, hogy lépést tartsunk képzési területeink legfrissebb trendjeivel, és hallgatóink számára nemzetközi szinten releváns és naprakész tudást kínáljunk. A </w:t>
      </w:r>
      <w:proofErr w:type="spellStart"/>
      <w:r w:rsidRPr="009E41A3">
        <w:rPr>
          <w:rFonts w:ascii="Times New Roman" w:eastAsia="Times New Roman" w:hAnsi="Times New Roman" w:cs="Times New Roman"/>
          <w:i/>
          <w:iCs/>
        </w:rPr>
        <w:t>Cranet</w:t>
      </w:r>
      <w:proofErr w:type="spellEnd"/>
      <w:r w:rsidRPr="009E41A3">
        <w:rPr>
          <w:rFonts w:ascii="Times New Roman" w:eastAsia="Times New Roman" w:hAnsi="Times New Roman" w:cs="Times New Roman"/>
          <w:i/>
          <w:iCs/>
        </w:rPr>
        <w:t xml:space="preserve"> nemzetközi hálózata révén egyetemünk része lehet a humánerőforrás-menedzsmenthez kapcsolódó nemzetközi szakmai diskurzusnak.”</w:t>
      </w:r>
    </w:p>
    <w:p w14:paraId="19B5D36B" w14:textId="77777777" w:rsidR="002A4655" w:rsidRPr="009E41A3" w:rsidRDefault="009E41A3" w:rsidP="1A28DCA7">
      <w:pPr>
        <w:pStyle w:val="Szvegtrzs"/>
        <w:jc w:val="both"/>
        <w:rPr>
          <w:rFonts w:ascii="Times New Roman" w:hAnsi="Times New Roman" w:cs="Times New Roman"/>
        </w:rPr>
      </w:pPr>
      <w:r w:rsidRPr="009E41A3">
        <w:rPr>
          <w:rFonts w:ascii="Times New Roman" w:hAnsi="Times New Roman" w:cs="Times New Roman"/>
        </w:rPr>
        <w:br/>
      </w:r>
      <w:r w:rsidR="1A28DCA7" w:rsidRPr="009E41A3">
        <w:rPr>
          <w:rFonts w:ascii="Times New Roman" w:eastAsia="Times New Roman" w:hAnsi="Times New Roman" w:cs="Times New Roman"/>
        </w:rPr>
        <w:t xml:space="preserve">A HR – több más területhez hasonlóan – az elmúlt két évben lényegében „félárbocon” vészelte át a vírusválságot. Az átállás a nem jelenléti digitális oktatásra és az otthoni munkavégzés jelentős változást jelentett a felsőoktatásban dolgozók, oktatók, kutatók és hallgatók életében is. A COVID-19 utáni új „normalitás” a konferencián szinte minden előadó gondolataiban felmerült – így szóba került a munka és magánélet szétválasztásának lehetősége a </w:t>
      </w:r>
      <w:proofErr w:type="spellStart"/>
      <w:r w:rsidR="1A28DCA7" w:rsidRPr="009E41A3">
        <w:rPr>
          <w:rFonts w:ascii="Times New Roman" w:eastAsia="Times New Roman" w:hAnsi="Times New Roman" w:cs="Times New Roman"/>
        </w:rPr>
        <w:t>home</w:t>
      </w:r>
      <w:proofErr w:type="spellEnd"/>
      <w:r w:rsidR="1A28DCA7" w:rsidRPr="009E41A3">
        <w:rPr>
          <w:rFonts w:ascii="Times New Roman" w:eastAsia="Times New Roman" w:hAnsi="Times New Roman" w:cs="Times New Roman"/>
        </w:rPr>
        <w:t xml:space="preserve"> </w:t>
      </w:r>
      <w:proofErr w:type="spellStart"/>
      <w:r w:rsidR="1A28DCA7" w:rsidRPr="009E41A3">
        <w:rPr>
          <w:rFonts w:ascii="Times New Roman" w:eastAsia="Times New Roman" w:hAnsi="Times New Roman" w:cs="Times New Roman"/>
        </w:rPr>
        <w:t>office</w:t>
      </w:r>
      <w:proofErr w:type="spellEnd"/>
      <w:r w:rsidR="1A28DCA7" w:rsidRPr="009E41A3">
        <w:rPr>
          <w:rFonts w:ascii="Times New Roman" w:eastAsia="Times New Roman" w:hAnsi="Times New Roman" w:cs="Times New Roman"/>
        </w:rPr>
        <w:t xml:space="preserve">-ban, az otthoni munkavégzés hatékonysága a klasszikus irodai környezethez képest, illetve az, hogyan alakul át az új helyzetben az elmúlt évek fenntartható, zöld, emberközpontú HR gyakorlata. </w:t>
      </w:r>
    </w:p>
    <w:p w14:paraId="22EB072F" w14:textId="221425E0" w:rsidR="002A4655" w:rsidRPr="009E41A3" w:rsidRDefault="1A28DCA7" w:rsidP="1A28DCA7">
      <w:pPr>
        <w:pStyle w:val="Szvegtrzs"/>
        <w:jc w:val="both"/>
        <w:rPr>
          <w:rFonts w:ascii="Times New Roman" w:hAnsi="Times New Roman" w:cs="Times New Roman"/>
        </w:rPr>
      </w:pPr>
      <w:r w:rsidRPr="009E41A3">
        <w:rPr>
          <w:rFonts w:ascii="Times New Roman" w:eastAsia="Times New Roman" w:hAnsi="Times New Roman" w:cs="Times New Roman"/>
        </w:rPr>
        <w:t>A virtuális térben a vezetői munka is átalakulóban van: nyitott kérdés, hogy a jó vezető ebben a helyzetben gazdagodik-e újabb aspektusokkal, módszerekkel. A legújabb kutatások szerint a COVID időszakban szétporladt a szociális kapcsolatok hálózata, elvesztek a támpontok a munkában és a magánéletben, nőtt a bizonytalanság, és emiatt felértékelődik a közvetlen vezetői és munkatársi kapcsolódás szerepe. Az első számú vezetőnek ezért meg kell teremtenie a munkatársi kapcsolatok fennmaradásának, erősödésének színtereit, valamint inspirálnia kell a közvetlen vezetőket munkatársaik támogatására.</w:t>
      </w:r>
    </w:p>
    <w:p w14:paraId="3C24BE49" w14:textId="77777777" w:rsidR="002A4655" w:rsidRPr="009E41A3" w:rsidRDefault="1A28DCA7" w:rsidP="1A28DCA7">
      <w:pPr>
        <w:pStyle w:val="Szvegtrzs"/>
        <w:jc w:val="both"/>
        <w:rPr>
          <w:rFonts w:ascii="Times New Roman" w:hAnsi="Times New Roman" w:cs="Times New Roman"/>
        </w:rPr>
      </w:pPr>
      <w:r w:rsidRPr="009E41A3">
        <w:rPr>
          <w:rFonts w:ascii="Times New Roman" w:eastAsia="Times New Roman" w:hAnsi="Times New Roman" w:cs="Times New Roman"/>
        </w:rPr>
        <w:lastRenderedPageBreak/>
        <w:t xml:space="preserve">Az elmúlt időszak felgyorsult változásai kikényszerítették a szervezetek működésének újragondolását és átalakítását. Ebben az időszakban a rugalmasság, fenntarthatóság, versenyképesség, ellenállóképesség, agilitás került fókuszba, és megerősödött a HR osztály stratégiai szerepe. A munkavállalókkal való bánásmód különösen nagy jelentőséget kapott a járványhelyzetben, ami a vállalati kultúrára, a CSR szemléletre – és ezeken keresztül a HR stratégiára – is hatással volt. A humán erőforrás lényeges szerepet játszik a versenyképességben, nem csak a nagyvállalatoknál, hanem a kis-, közép és akár </w:t>
      </w:r>
      <w:proofErr w:type="spellStart"/>
      <w:proofErr w:type="gramStart"/>
      <w:r w:rsidRPr="009E41A3">
        <w:rPr>
          <w:rFonts w:ascii="Times New Roman" w:eastAsia="Times New Roman" w:hAnsi="Times New Roman" w:cs="Times New Roman"/>
        </w:rPr>
        <w:t>mikro</w:t>
      </w:r>
      <w:proofErr w:type="spellEnd"/>
      <w:r w:rsidRPr="009E41A3">
        <w:rPr>
          <w:rFonts w:ascii="Times New Roman" w:eastAsia="Times New Roman" w:hAnsi="Times New Roman" w:cs="Times New Roman"/>
        </w:rPr>
        <w:t>-vállalkozások</w:t>
      </w:r>
      <w:proofErr w:type="gramEnd"/>
      <w:r w:rsidRPr="009E41A3">
        <w:rPr>
          <w:rFonts w:ascii="Times New Roman" w:eastAsia="Times New Roman" w:hAnsi="Times New Roman" w:cs="Times New Roman"/>
        </w:rPr>
        <w:t xml:space="preserve"> szintjén is. Az emberi érték </w:t>
      </w:r>
      <w:proofErr w:type="spellStart"/>
      <w:r w:rsidRPr="009E41A3">
        <w:rPr>
          <w:rFonts w:ascii="Times New Roman" w:eastAsia="Times New Roman" w:hAnsi="Times New Roman" w:cs="Times New Roman"/>
        </w:rPr>
        <w:t>kvantifikálható</w:t>
      </w:r>
      <w:proofErr w:type="spellEnd"/>
      <w:r w:rsidRPr="009E41A3">
        <w:rPr>
          <w:rFonts w:ascii="Times New Roman" w:eastAsia="Times New Roman" w:hAnsi="Times New Roman" w:cs="Times New Roman"/>
        </w:rPr>
        <w:t>, humán vagyonként jelenik meg a szervezetben, így a szervezet stratégiai céljai között kell szerepeljen a kompetenciafejlesztés, a tudásszint, az egészségi állapot, illetve a jóllét növelése.</w:t>
      </w:r>
    </w:p>
    <w:p w14:paraId="0EA93AA2" w14:textId="77777777" w:rsidR="002A4655" w:rsidRPr="009E41A3" w:rsidRDefault="1A28DCA7" w:rsidP="1A28DCA7">
      <w:pPr>
        <w:pStyle w:val="Szvegtrzs"/>
        <w:jc w:val="both"/>
        <w:rPr>
          <w:rFonts w:ascii="Times New Roman" w:hAnsi="Times New Roman" w:cs="Times New Roman"/>
        </w:rPr>
      </w:pPr>
      <w:r w:rsidRPr="009E41A3">
        <w:rPr>
          <w:rFonts w:ascii="Times New Roman" w:eastAsia="Times New Roman" w:hAnsi="Times New Roman" w:cs="Times New Roman"/>
        </w:rPr>
        <w:t xml:space="preserve">A Covid felerősítette a digitalizációt és az </w:t>
      </w:r>
      <w:proofErr w:type="spellStart"/>
      <w:r w:rsidRPr="009E41A3">
        <w:rPr>
          <w:rFonts w:ascii="Times New Roman" w:eastAsia="Times New Roman" w:hAnsi="Times New Roman" w:cs="Times New Roman"/>
        </w:rPr>
        <w:t>automatizációt</w:t>
      </w:r>
      <w:proofErr w:type="spellEnd"/>
      <w:r w:rsidRPr="009E41A3">
        <w:rPr>
          <w:rFonts w:ascii="Times New Roman" w:eastAsia="Times New Roman" w:hAnsi="Times New Roman" w:cs="Times New Roman"/>
        </w:rPr>
        <w:t xml:space="preserve">, amely át fogja alakítani </w:t>
      </w:r>
      <w:proofErr w:type="gramStart"/>
      <w:r w:rsidRPr="009E41A3">
        <w:rPr>
          <w:rFonts w:ascii="Times New Roman" w:eastAsia="Times New Roman" w:hAnsi="Times New Roman" w:cs="Times New Roman"/>
        </w:rPr>
        <w:t xml:space="preserve">a </w:t>
      </w:r>
      <w:proofErr w:type="spellStart"/>
      <w:r w:rsidRPr="009E41A3">
        <w:rPr>
          <w:rFonts w:ascii="Times New Roman" w:eastAsia="Times New Roman" w:hAnsi="Times New Roman" w:cs="Times New Roman"/>
        </w:rPr>
        <w:t>a</w:t>
      </w:r>
      <w:proofErr w:type="spellEnd"/>
      <w:proofErr w:type="gramEnd"/>
      <w:r w:rsidRPr="009E41A3">
        <w:rPr>
          <w:rFonts w:ascii="Times New Roman" w:eastAsia="Times New Roman" w:hAnsi="Times New Roman" w:cs="Times New Roman"/>
        </w:rPr>
        <w:t xml:space="preserve"> szervezetek munkafolyamatait. Ezzel összefüggésben az emberierőforrás-területnek is vannak feladatai: a </w:t>
      </w:r>
      <w:proofErr w:type="spellStart"/>
      <w:r w:rsidRPr="009E41A3">
        <w:rPr>
          <w:rFonts w:ascii="Times New Roman" w:eastAsia="Times New Roman" w:hAnsi="Times New Roman" w:cs="Times New Roman"/>
        </w:rPr>
        <w:t>robotizáció</w:t>
      </w:r>
      <w:proofErr w:type="spellEnd"/>
      <w:r w:rsidRPr="009E41A3">
        <w:rPr>
          <w:rFonts w:ascii="Times New Roman" w:eastAsia="Times New Roman" w:hAnsi="Times New Roman" w:cs="Times New Roman"/>
        </w:rPr>
        <w:t xml:space="preserve"> mely munkakörökhöz kapcsolódik, milyen értéket teremthet a HR a vezetés és a munkavállalók felé, hogyan tudja felkészíteni a munkavállalókat a legújabb technológiák használatára, illetve milyen kompetenciák fejlesztésére lesz szükség a hatékony és versenyképes megvalósításhoz.</w:t>
      </w:r>
    </w:p>
    <w:sectPr w:rsidR="002A4655" w:rsidRPr="009E41A3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7729547"/>
    <w:rsid w:val="002A4655"/>
    <w:rsid w:val="009E41A3"/>
    <w:rsid w:val="07729547"/>
    <w:rsid w:val="0C3A4E2A"/>
    <w:rsid w:val="0F71EEEC"/>
    <w:rsid w:val="15B67E7D"/>
    <w:rsid w:val="15C80813"/>
    <w:rsid w:val="1710CDDC"/>
    <w:rsid w:val="1A28DCA7"/>
    <w:rsid w:val="29F06735"/>
    <w:rsid w:val="2D33C037"/>
    <w:rsid w:val="34A434CB"/>
    <w:rsid w:val="37DE85C3"/>
    <w:rsid w:val="3B77A96D"/>
    <w:rsid w:val="3EEDA1E8"/>
    <w:rsid w:val="43A491AA"/>
    <w:rsid w:val="44A13038"/>
    <w:rsid w:val="4B241782"/>
    <w:rsid w:val="4BA74453"/>
    <w:rsid w:val="4CB33F98"/>
    <w:rsid w:val="4E79B2F4"/>
    <w:rsid w:val="5016727E"/>
    <w:rsid w:val="520181C2"/>
    <w:rsid w:val="569ED9E8"/>
    <w:rsid w:val="5A353D82"/>
    <w:rsid w:val="5CBCE350"/>
    <w:rsid w:val="5CCA536D"/>
    <w:rsid w:val="61E18C8F"/>
    <w:rsid w:val="662D5B63"/>
    <w:rsid w:val="765CF649"/>
    <w:rsid w:val="7C1C3CD9"/>
    <w:rsid w:val="7C4ADB01"/>
    <w:rsid w:val="7FF6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11D18"/>
  <w15:docId w15:val="{BE26B0E9-ECCE-4FF5-AAAE-5A11D8CA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</w:rPr>
  </w:style>
  <w:style w:type="paragraph" w:customStyle="1" w:styleId="Quotations">
    <w:name w:val="Quotations"/>
    <w:basedOn w:val="Norml"/>
    <w:qFormat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97FDA588FDC2459E381E54044F9FC6" ma:contentTypeVersion="14" ma:contentTypeDescription="Új dokumentum létrehozása." ma:contentTypeScope="" ma:versionID="9283b2cc16d5d78d1daae8105544ca56">
  <xsd:schema xmlns:xsd="http://www.w3.org/2001/XMLSchema" xmlns:xs="http://www.w3.org/2001/XMLSchema" xmlns:p="http://schemas.microsoft.com/office/2006/metadata/properties" xmlns:ns2="b5e3cd39-c770-4363-ae4d-bbef7fff9b23" xmlns:ns3="67502e6f-902b-499e-b41d-d57980d11510" targetNamespace="http://schemas.microsoft.com/office/2006/metadata/properties" ma:root="true" ma:fieldsID="c96d9f17d787b85058985ae2d4c9084e" ns2:_="" ns3:_="">
    <xsd:import namespace="b5e3cd39-c770-4363-ae4d-bbef7fff9b23"/>
    <xsd:import namespace="67502e6f-902b-499e-b41d-d57980d11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3cd39-c770-4363-ae4d-bbef7fff9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Láttamozási állapot" ma:internalName="L_x00e1_ttamoz_x00e1_si_x0020__x00e1_llapot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02e6f-902b-499e-b41d-d57980d11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5e3cd39-c770-4363-ae4d-bbef7fff9b23" xsi:nil="true"/>
  </documentManagement>
</p:properties>
</file>

<file path=customXml/itemProps1.xml><?xml version="1.0" encoding="utf-8"?>
<ds:datastoreItem xmlns:ds="http://schemas.openxmlformats.org/officeDocument/2006/customXml" ds:itemID="{E4D2F1C2-8D56-419C-8ED7-716702F7E754}"/>
</file>

<file path=customXml/itemProps2.xml><?xml version="1.0" encoding="utf-8"?>
<ds:datastoreItem xmlns:ds="http://schemas.openxmlformats.org/officeDocument/2006/customXml" ds:itemID="{8E71DEC0-622A-401A-BB59-656CCF38292F}"/>
</file>

<file path=customXml/itemProps3.xml><?xml version="1.0" encoding="utf-8"?>
<ds:datastoreItem xmlns:ds="http://schemas.openxmlformats.org/officeDocument/2006/customXml" ds:itemID="{8B39B00D-21DC-4657-9602-DDA802F955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Dóra</dc:creator>
  <dc:description/>
  <cp:lastModifiedBy>Varga Dóra</cp:lastModifiedBy>
  <cp:revision>2</cp:revision>
  <dcterms:created xsi:type="dcterms:W3CDTF">2021-07-15T11:21:00Z</dcterms:created>
  <dcterms:modified xsi:type="dcterms:W3CDTF">2021-07-15T11:21:00Z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0x0101007E97FDA588FDC2459E381E54044F9FC6</vt:lpwstr>
  </property>
</Properties>
</file>