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1D82" w14:textId="77777777" w:rsidR="00941EF4" w:rsidRDefault="00454ADF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69F00C5E" w14:textId="59DE2EAE" w:rsidR="00941EF4" w:rsidRDefault="00454ADF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Pr="00DA7B25">
        <w:rPr>
          <w:rFonts w:cs="Arial"/>
          <w:color w:val="808080"/>
          <w:szCs w:val="20"/>
          <w:lang w:eastAsia="hu-HU"/>
        </w:rPr>
        <w:t>Budapest, 2019-</w:t>
      </w:r>
      <w:r w:rsidR="002320FE" w:rsidRPr="00DA7B25">
        <w:rPr>
          <w:rFonts w:cs="Arial"/>
          <w:color w:val="808080"/>
          <w:szCs w:val="20"/>
          <w:lang w:eastAsia="hu-HU"/>
        </w:rPr>
        <w:t>10</w:t>
      </w:r>
      <w:r w:rsidRPr="00DA7B25">
        <w:rPr>
          <w:rFonts w:cs="Arial"/>
          <w:color w:val="808080"/>
          <w:szCs w:val="20"/>
          <w:lang w:eastAsia="hu-HU"/>
        </w:rPr>
        <w:t>-</w:t>
      </w:r>
      <w:r w:rsidR="00DA7B25">
        <w:rPr>
          <w:rFonts w:cs="Arial"/>
          <w:color w:val="808080"/>
          <w:szCs w:val="20"/>
          <w:lang w:eastAsia="hu-HU"/>
        </w:rPr>
        <w:t>03</w:t>
      </w:r>
    </w:p>
    <w:p w14:paraId="39177400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3C9F585" w14:textId="77777777" w:rsidR="00941EF4" w:rsidRDefault="00941EF4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05DCE123" w14:textId="77777777" w:rsidR="00941EF4" w:rsidRDefault="00454ADF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Csapatok </w:t>
      </w:r>
      <w:proofErr w:type="spellStart"/>
      <w:r>
        <w:rPr>
          <w:rFonts w:cs="Arial"/>
          <w:b/>
          <w:color w:val="F79646"/>
          <w:sz w:val="40"/>
          <w:szCs w:val="40"/>
          <w:lang w:eastAsia="hu-HU"/>
        </w:rPr>
        <w:t>feljlesztését</w:t>
      </w:r>
      <w:proofErr w:type="spellEnd"/>
      <w:r>
        <w:rPr>
          <w:rFonts w:cs="Arial"/>
          <w:b/>
          <w:color w:val="F79646"/>
          <w:sz w:val="40"/>
          <w:szCs w:val="40"/>
          <w:lang w:eastAsia="hu-HU"/>
        </w:rPr>
        <w:t xml:space="preserve"> is oktatják a METU coach képzésén</w:t>
      </w:r>
    </w:p>
    <w:p w14:paraId="05B5ABD3" w14:textId="77777777" w:rsidR="00941EF4" w:rsidRDefault="00941EF4">
      <w:pPr>
        <w:spacing w:after="0" w:line="276" w:lineRule="auto"/>
        <w:jc w:val="center"/>
        <w:rPr>
          <w:rFonts w:cs="Arial"/>
          <w:color w:val="808080"/>
          <w:szCs w:val="20"/>
          <w:lang w:eastAsia="hu-HU"/>
        </w:rPr>
      </w:pPr>
    </w:p>
    <w:p w14:paraId="258D624B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C00AA44" w14:textId="77777777" w:rsidR="00941EF4" w:rsidRDefault="00454ADF">
      <w:pPr>
        <w:spacing w:after="0" w:line="276" w:lineRule="auto"/>
        <w:ind w:left="-567"/>
        <w:jc w:val="both"/>
      </w:pPr>
      <w:r>
        <w:rPr>
          <w:rFonts w:cs="Arial"/>
          <w:b/>
          <w:bCs/>
          <w:color w:val="808080"/>
          <w:szCs w:val="20"/>
          <w:lang w:eastAsia="hu-HU"/>
        </w:rPr>
        <w:t>Posztgraduális business és team coach képzést indít a Budapesti Metropolitan Egyetem (METU). Az államilag elismert képzés nemcsak a karrier- vagy munkahelyváltás előtt állóknak ideális, hanem olyan vezetőknek is, akik új eszköztárral szeretnék vállalkozásukat vagy munkahelyüket fejleszteni.</w:t>
      </w:r>
    </w:p>
    <w:p w14:paraId="0090D670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F7F3119" w14:textId="77777777" w:rsidR="00941EF4" w:rsidRDefault="00454ADF">
      <w:pPr>
        <w:spacing w:after="0" w:line="276" w:lineRule="auto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Magyarországon továbbra is alacsony a produktivitás. Az OECD 2018-as statisztikái alapján itthon az egy óra munkával megtermelt GDP közel 38 dollár, míg például Németországban 73 dollár, de Szlovákiában vagy Lettországban is magasabb – 45, illetve 38 dollár. Az alacsony termelékenység gyakran rossz munkaszervezésre, azaz humán jellegű problémákra vezethető vissza, aminek az orvoslására fontos eszköz lehet a </w:t>
      </w:r>
      <w:proofErr w:type="spellStart"/>
      <w:r>
        <w:rPr>
          <w:rFonts w:cs="Arial"/>
          <w:color w:val="808080"/>
          <w:szCs w:val="20"/>
          <w:lang w:eastAsia="hu-HU"/>
        </w:rPr>
        <w:t>coaching</w:t>
      </w:r>
      <w:proofErr w:type="spellEnd"/>
      <w:r>
        <w:rPr>
          <w:rFonts w:cs="Arial"/>
          <w:color w:val="808080"/>
          <w:szCs w:val="20"/>
          <w:lang w:eastAsia="hu-HU"/>
        </w:rPr>
        <w:t>.</w:t>
      </w:r>
    </w:p>
    <w:p w14:paraId="5D8B5E94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6B8388B" w14:textId="5663AF15" w:rsidR="00941EF4" w:rsidRDefault="00454ADF">
      <w:pPr>
        <w:spacing w:after="0" w:line="276" w:lineRule="auto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„2011-óta foglalkozunk egyetemi szintű coach képzéssel a </w:t>
      </w:r>
      <w:r w:rsidR="00515C86">
        <w:rPr>
          <w:rFonts w:cs="Arial"/>
          <w:color w:val="808080"/>
          <w:szCs w:val="20"/>
          <w:lang w:eastAsia="hu-HU"/>
        </w:rPr>
        <w:t xml:space="preserve">Budapesti </w:t>
      </w:r>
      <w:r>
        <w:rPr>
          <w:rFonts w:cs="Arial"/>
          <w:color w:val="808080"/>
          <w:szCs w:val="20"/>
          <w:lang w:eastAsia="hu-HU"/>
        </w:rPr>
        <w:t>Metropolitan Egyetemen, de a piac igényeire reagálva</w:t>
      </w:r>
      <w:r w:rsidR="002320FE">
        <w:rPr>
          <w:rFonts w:cs="Arial"/>
          <w:color w:val="808080"/>
          <w:szCs w:val="20"/>
          <w:lang w:eastAsia="hu-HU"/>
        </w:rPr>
        <w:t xml:space="preserve"> 2019 szeptemberétől megújult tartalommal</w:t>
      </w:r>
      <w:r w:rsidR="002920CB">
        <w:rPr>
          <w:rFonts w:cs="Arial"/>
          <w:color w:val="808080"/>
          <w:szCs w:val="20"/>
          <w:lang w:eastAsia="hu-HU"/>
        </w:rPr>
        <w:t xml:space="preserve"> </w:t>
      </w:r>
      <w:r w:rsidR="002320FE">
        <w:rPr>
          <w:rFonts w:cs="Arial"/>
          <w:color w:val="808080"/>
          <w:szCs w:val="20"/>
          <w:lang w:eastAsia="hu-HU"/>
        </w:rPr>
        <w:t xml:space="preserve">indítjuk </w:t>
      </w:r>
      <w:r>
        <w:rPr>
          <w:rFonts w:cs="Arial"/>
          <w:color w:val="808080"/>
          <w:szCs w:val="20"/>
          <w:lang w:eastAsia="hu-HU"/>
        </w:rPr>
        <w:t xml:space="preserve">a képzést. Számtalan nemzetközi és hazai üzleti siker bizonyítja, hogy a </w:t>
      </w:r>
      <w:proofErr w:type="spellStart"/>
      <w:r>
        <w:rPr>
          <w:rFonts w:cs="Arial"/>
          <w:color w:val="808080"/>
          <w:szCs w:val="20"/>
          <w:lang w:eastAsia="hu-HU"/>
        </w:rPr>
        <w:t>coaching</w:t>
      </w:r>
      <w:proofErr w:type="spellEnd"/>
      <w:r>
        <w:rPr>
          <w:rFonts w:cs="Arial"/>
          <w:color w:val="808080"/>
          <w:szCs w:val="20"/>
          <w:lang w:eastAsia="hu-HU"/>
        </w:rPr>
        <w:t xml:space="preserve"> nem csak egyének, hanem csapatok és szervezetek fejlesztése során is elkerülhetetlen” – indokolta a szak elindítását Sándor Jenő szakvezető.</w:t>
      </w:r>
    </w:p>
    <w:p w14:paraId="245E121A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7ADF53B" w14:textId="30A4A991" w:rsidR="00941EF4" w:rsidRDefault="00DA7B2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DA7B25">
        <w:rPr>
          <w:rFonts w:cs="Arial"/>
          <w:color w:val="808080"/>
          <w:szCs w:val="20"/>
          <w:lang w:eastAsia="hu-HU"/>
        </w:rPr>
        <w:t>Magyarországon egyetemi szinten eddig nem létezett team coach képzés, de ez a szakirányú továbbképzés másban is egyedülálló. A legtöbb hasonló kurzus egyéni coach képzéssel kezdődik 150 órában, majd ezután tanítják a team részt 100 órában. A METU képzésén a hallgatókat azon felül, hogy az első két évben, 100-100 órában készítik fel az egyéni majd a team coach képzésre, a harmadik félévben tisztán gyakorlati képzésen vesznek részt.</w:t>
      </w:r>
    </w:p>
    <w:p w14:paraId="3809E5A9" w14:textId="77777777" w:rsidR="00DA7B25" w:rsidRDefault="00DA7B2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7A5BB1D" w14:textId="77777777" w:rsidR="00941EF4" w:rsidRDefault="00454ADF">
      <w:pPr>
        <w:spacing w:after="0" w:line="276" w:lineRule="auto"/>
        <w:ind w:left="-567"/>
        <w:jc w:val="both"/>
      </w:pPr>
      <w:r>
        <w:rPr>
          <w:rFonts w:cs="Arial"/>
          <w:b/>
          <w:bCs/>
          <w:color w:val="808080"/>
          <w:szCs w:val="20"/>
          <w:lang w:eastAsia="hu-HU"/>
        </w:rPr>
        <w:t xml:space="preserve">A </w:t>
      </w:r>
      <w:proofErr w:type="spellStart"/>
      <w:r>
        <w:rPr>
          <w:rFonts w:cs="Arial"/>
          <w:b/>
          <w:bCs/>
          <w:color w:val="808080"/>
          <w:szCs w:val="20"/>
          <w:lang w:eastAsia="hu-HU"/>
        </w:rPr>
        <w:t>coachképzés</w:t>
      </w:r>
      <w:proofErr w:type="spellEnd"/>
      <w:r>
        <w:rPr>
          <w:rFonts w:cs="Arial"/>
          <w:b/>
          <w:bCs/>
          <w:color w:val="808080"/>
          <w:szCs w:val="20"/>
          <w:lang w:eastAsia="hu-HU"/>
        </w:rPr>
        <w:t xml:space="preserve"> növeli a munkaerőpiaci értéket</w:t>
      </w:r>
    </w:p>
    <w:p w14:paraId="3C0829D7" w14:textId="77777777" w:rsidR="00941EF4" w:rsidRDefault="00941EF4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203A02EF" w14:textId="0C5D17F8" w:rsidR="00941EF4" w:rsidRDefault="00454ADF">
      <w:pPr>
        <w:spacing w:after="0" w:line="276" w:lineRule="auto"/>
        <w:ind w:left="-567"/>
        <w:jc w:val="both"/>
      </w:pPr>
      <w:r>
        <w:rPr>
          <w:rFonts w:cs="Arial"/>
          <w:color w:val="808080"/>
          <w:szCs w:val="20"/>
          <w:lang w:eastAsia="hu-HU"/>
        </w:rPr>
        <w:t>A jelenlegi munkaerőpiaci trendek azt is megkövetelik, hogy vezetők alkalmazzák a</w:t>
      </w:r>
      <w:r w:rsidR="008B5607">
        <w:rPr>
          <w:rFonts w:cs="Arial"/>
          <w:color w:val="808080"/>
          <w:szCs w:val="20"/>
          <w:lang w:eastAsia="hu-HU"/>
        </w:rPr>
        <w:t>z elsajátítható</w:t>
      </w:r>
      <w:r>
        <w:rPr>
          <w:rFonts w:cs="Arial"/>
          <w:color w:val="808080"/>
          <w:szCs w:val="20"/>
          <w:lang w:eastAsia="hu-HU"/>
        </w:rPr>
        <w:t xml:space="preserve"> módszertant. A </w:t>
      </w:r>
      <w:proofErr w:type="spellStart"/>
      <w:r>
        <w:rPr>
          <w:rFonts w:cs="Arial"/>
          <w:color w:val="808080"/>
          <w:szCs w:val="20"/>
          <w:lang w:eastAsia="hu-HU"/>
        </w:rPr>
        <w:t>coachingot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egyre több szervezet használja fejlesztési eszközként, és menedzserek, vezetők, HR-esek is </w:t>
      </w:r>
      <w:r w:rsidR="008B5607">
        <w:rPr>
          <w:rFonts w:cs="Arial"/>
          <w:color w:val="808080"/>
          <w:szCs w:val="20"/>
          <w:lang w:eastAsia="hu-HU"/>
        </w:rPr>
        <w:t xml:space="preserve">hatékonyan integrálják </w:t>
      </w:r>
      <w:r>
        <w:rPr>
          <w:rFonts w:cs="Arial"/>
          <w:color w:val="808080"/>
          <w:szCs w:val="20"/>
          <w:lang w:eastAsia="hu-HU"/>
        </w:rPr>
        <w:t xml:space="preserve">mindennapi munkájukba. A világ legnagyobb coach szervezete, az International </w:t>
      </w:r>
      <w:proofErr w:type="spellStart"/>
      <w:r>
        <w:rPr>
          <w:rFonts w:cs="Arial"/>
          <w:color w:val="808080"/>
          <w:szCs w:val="20"/>
          <w:lang w:eastAsia="hu-HU"/>
        </w:rPr>
        <w:t>Coach</w:t>
      </w:r>
      <w:proofErr w:type="spellEnd"/>
      <w:r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color w:val="808080"/>
          <w:szCs w:val="20"/>
          <w:lang w:eastAsia="hu-HU"/>
        </w:rPr>
        <w:t>Federation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(ICF) 2016-os adatai alapján mintegy 53 ezer professzionális coach van a világon, és munkája során közel 11 ezer menedzser vagy vezető használ </w:t>
      </w:r>
      <w:proofErr w:type="spellStart"/>
      <w:r>
        <w:rPr>
          <w:rFonts w:cs="Arial"/>
          <w:color w:val="808080"/>
          <w:szCs w:val="20"/>
          <w:lang w:eastAsia="hu-HU"/>
        </w:rPr>
        <w:t>coaching</w:t>
      </w:r>
      <w:proofErr w:type="spellEnd"/>
      <w:r>
        <w:rPr>
          <w:rFonts w:cs="Arial"/>
          <w:color w:val="808080"/>
          <w:szCs w:val="20"/>
          <w:lang w:eastAsia="hu-HU"/>
        </w:rPr>
        <w:t xml:space="preserve"> módszertant. </w:t>
      </w:r>
    </w:p>
    <w:p w14:paraId="6C8F5EE4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1643ED8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DCBC32D" w14:textId="4E7F3E92" w:rsidR="00941EF4" w:rsidRDefault="00454ADF">
      <w:pPr>
        <w:spacing w:after="0" w:line="276" w:lineRule="auto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</w:t>
      </w:r>
      <w:r w:rsidR="002320FE">
        <w:rPr>
          <w:rFonts w:cs="Arial"/>
          <w:color w:val="808080"/>
          <w:szCs w:val="20"/>
          <w:lang w:eastAsia="hu-HU"/>
        </w:rPr>
        <w:t xml:space="preserve">Budapesti Metropolitan Egyetem a </w:t>
      </w:r>
      <w:hyperlink r:id="rId7">
        <w:r>
          <w:rPr>
            <w:rStyle w:val="InternetLink"/>
            <w:rFonts w:cs="Arial"/>
            <w:color w:val="808080"/>
            <w:szCs w:val="20"/>
            <w:lang w:eastAsia="hu-HU"/>
          </w:rPr>
          <w:t xml:space="preserve">Business és team </w:t>
        </w:r>
        <w:proofErr w:type="spellStart"/>
        <w:r>
          <w:rPr>
            <w:rStyle w:val="InternetLink"/>
            <w:rFonts w:cs="Arial"/>
            <w:color w:val="808080"/>
            <w:szCs w:val="20"/>
            <w:lang w:eastAsia="hu-HU"/>
          </w:rPr>
          <w:t>coach</w:t>
        </w:r>
        <w:proofErr w:type="spellEnd"/>
        <w:r>
          <w:rPr>
            <w:rStyle w:val="InternetLink"/>
            <w:rFonts w:cs="Arial"/>
            <w:color w:val="808080"/>
            <w:szCs w:val="20"/>
            <w:lang w:eastAsia="hu-HU"/>
          </w:rPr>
          <w:t xml:space="preserve"> továbbképzésre</w:t>
        </w:r>
      </w:hyperlink>
      <w:bookmarkStart w:id="0" w:name="_GoBack"/>
      <w:bookmarkEnd w:id="0"/>
      <w:r>
        <w:rPr>
          <w:rFonts w:cs="Arial"/>
          <w:color w:val="808080"/>
          <w:szCs w:val="20"/>
          <w:lang w:eastAsia="hu-HU"/>
        </w:rPr>
        <w:t xml:space="preserve"> a főiskolai, egyetemi vagy alapszakos diplomával rendelkező jelentkezőket</w:t>
      </w:r>
      <w:r w:rsidR="002320FE">
        <w:rPr>
          <w:rFonts w:cs="Arial"/>
          <w:color w:val="808080"/>
          <w:szCs w:val="20"/>
          <w:lang w:eastAsia="hu-HU"/>
        </w:rPr>
        <w:t xml:space="preserve"> várja</w:t>
      </w:r>
      <w:r>
        <w:rPr>
          <w:rFonts w:cs="Arial"/>
          <w:color w:val="808080"/>
          <w:szCs w:val="20"/>
          <w:lang w:eastAsia="hu-HU"/>
        </w:rPr>
        <w:t xml:space="preserve">. A </w:t>
      </w:r>
      <w:r w:rsidR="00E60A59">
        <w:rPr>
          <w:rFonts w:cs="Arial"/>
          <w:color w:val="808080"/>
          <w:szCs w:val="20"/>
          <w:lang w:eastAsia="hu-HU"/>
        </w:rPr>
        <w:t xml:space="preserve">képzés </w:t>
      </w:r>
      <w:r>
        <w:rPr>
          <w:rFonts w:cs="Arial"/>
          <w:color w:val="808080"/>
          <w:szCs w:val="20"/>
          <w:lang w:eastAsia="hu-HU"/>
        </w:rPr>
        <w:t xml:space="preserve">a szakembereket egyszerre készíti fel </w:t>
      </w:r>
      <w:r>
        <w:rPr>
          <w:rFonts w:cs="Arial"/>
          <w:color w:val="808080"/>
          <w:szCs w:val="20"/>
          <w:lang w:eastAsia="hu-HU"/>
        </w:rPr>
        <w:lastRenderedPageBreak/>
        <w:t xml:space="preserve">egyének és csapatok </w:t>
      </w:r>
      <w:proofErr w:type="spellStart"/>
      <w:r>
        <w:rPr>
          <w:rFonts w:cs="Arial"/>
          <w:color w:val="808080"/>
          <w:szCs w:val="20"/>
          <w:lang w:eastAsia="hu-HU"/>
        </w:rPr>
        <w:t>coaching</w:t>
      </w:r>
      <w:proofErr w:type="spellEnd"/>
      <w:r>
        <w:rPr>
          <w:rFonts w:cs="Arial"/>
          <w:color w:val="808080"/>
          <w:szCs w:val="20"/>
          <w:lang w:eastAsia="hu-HU"/>
        </w:rPr>
        <w:t xml:space="preserve"> szemléletű támogatására. A gyakorlatorientált képzés során a különböző tudományterületről érkező szakembereket a legkorszerűbb tudással és ismeretekkel készítik fel a </w:t>
      </w:r>
      <w:proofErr w:type="spellStart"/>
      <w:r>
        <w:rPr>
          <w:rFonts w:cs="Arial"/>
          <w:color w:val="808080"/>
          <w:szCs w:val="20"/>
          <w:lang w:eastAsia="hu-HU"/>
        </w:rPr>
        <w:t>coaching</w:t>
      </w:r>
      <w:proofErr w:type="spellEnd"/>
      <w:r>
        <w:rPr>
          <w:rFonts w:cs="Arial"/>
          <w:color w:val="808080"/>
          <w:szCs w:val="20"/>
          <w:lang w:eastAsia="hu-HU"/>
        </w:rPr>
        <w:t xml:space="preserve"> szakma nemzetközileg elfogadott standardjainak és etikai alapelveinek alkalmazására. </w:t>
      </w:r>
    </w:p>
    <w:p w14:paraId="3D0B85F7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E1F2EDE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D55E832" w14:textId="77777777" w:rsidR="00941EF4" w:rsidRDefault="00454AD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33B98F38" w14:textId="77777777" w:rsidR="00941EF4" w:rsidRDefault="00454AD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70B83500" w14:textId="77777777" w:rsidR="00941EF4" w:rsidRDefault="00454AD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65D64326" w14:textId="77777777" w:rsidR="00941EF4" w:rsidRDefault="00BC6F09">
      <w:pPr>
        <w:spacing w:after="0" w:line="276" w:lineRule="auto"/>
        <w:ind w:left="-567"/>
      </w:pPr>
      <w:hyperlink r:id="rId8">
        <w:r w:rsidR="00454ADF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454ADF">
        <w:rPr>
          <w:rFonts w:cs="Arial"/>
          <w:color w:val="808080"/>
          <w:szCs w:val="20"/>
          <w:lang w:eastAsia="hu-HU"/>
        </w:rPr>
        <w:t xml:space="preserve"> </w:t>
      </w:r>
    </w:p>
    <w:p w14:paraId="67DAF646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626C3BB" w14:textId="77777777" w:rsidR="00941EF4" w:rsidRDefault="00454ADF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282FB0C8" w14:textId="77777777" w:rsidR="00941EF4" w:rsidRDefault="00454ADF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489DA5F3" w14:textId="77777777" w:rsidR="00941EF4" w:rsidRDefault="00941EF4">
      <w:pPr>
        <w:spacing w:after="0" w:line="276" w:lineRule="auto"/>
        <w:ind w:left="-567"/>
        <w:jc w:val="both"/>
      </w:pPr>
    </w:p>
    <w:sectPr w:rsidR="00941EF4">
      <w:head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45DE" w14:textId="77777777" w:rsidR="00F01312" w:rsidRDefault="00F01312">
      <w:pPr>
        <w:spacing w:after="0"/>
      </w:pPr>
      <w:r>
        <w:separator/>
      </w:r>
    </w:p>
  </w:endnote>
  <w:endnote w:type="continuationSeparator" w:id="0">
    <w:p w14:paraId="56A2C782" w14:textId="77777777" w:rsidR="00F01312" w:rsidRDefault="00F013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egular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CD4A" w14:textId="77777777" w:rsidR="00941EF4" w:rsidRDefault="00454ADF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3647A2E0" wp14:editId="75402F1B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AD832" w14:textId="77777777" w:rsidR="00F01312" w:rsidRDefault="00F01312">
      <w:pPr>
        <w:spacing w:after="0"/>
      </w:pPr>
      <w:r>
        <w:separator/>
      </w:r>
    </w:p>
  </w:footnote>
  <w:footnote w:type="continuationSeparator" w:id="0">
    <w:p w14:paraId="501F3C65" w14:textId="77777777" w:rsidR="00F01312" w:rsidRDefault="00F013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00D0" w14:textId="77777777" w:rsidR="00941EF4" w:rsidRDefault="00454ADF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62B72568" wp14:editId="2722E51E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862ADE" w14:textId="77777777" w:rsidR="00941EF4" w:rsidRDefault="00941EF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A714" w14:textId="77777777" w:rsidR="00941EF4" w:rsidRDefault="00454ADF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00BC7DAE" wp14:editId="5A2E1E27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4"/>
    <w:rsid w:val="00212C13"/>
    <w:rsid w:val="002274BC"/>
    <w:rsid w:val="002320FE"/>
    <w:rsid w:val="002920CB"/>
    <w:rsid w:val="00454ADF"/>
    <w:rsid w:val="00515C86"/>
    <w:rsid w:val="006D1BF6"/>
    <w:rsid w:val="006D4FEF"/>
    <w:rsid w:val="007A2C68"/>
    <w:rsid w:val="00835401"/>
    <w:rsid w:val="008B5607"/>
    <w:rsid w:val="00941EF4"/>
    <w:rsid w:val="009A55E6"/>
    <w:rsid w:val="00B00E7E"/>
    <w:rsid w:val="00BC6F09"/>
    <w:rsid w:val="00DA7B25"/>
    <w:rsid w:val="00E60A59"/>
    <w:rsid w:val="00F01312"/>
    <w:rsid w:val="00F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A62"/>
  <w15:docId w15:val="{DA8D13B9-7114-4EF5-AEBF-943AB32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tropolitan.hu/kurzus/business-es-team-coach?utm_source=BTC_SK_nog_201910&amp;utm_medium=BTC_SK_nog_201910&amp;utm_campaign=BTC_SK_nog_2019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F4E04-997F-4CE2-90FD-45E1D2E3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Kiss-Molnár Zsuzsa</cp:lastModifiedBy>
  <cp:revision>3</cp:revision>
  <cp:lastPrinted>2016-10-06T13:08:00Z</cp:lastPrinted>
  <dcterms:created xsi:type="dcterms:W3CDTF">2019-10-02T16:50:00Z</dcterms:created>
  <dcterms:modified xsi:type="dcterms:W3CDTF">2019-10-03T07:19:00Z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